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14" w:rsidRDefault="00767314" w:rsidP="00767314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OBRAZAC PRORAČUNA</w:t>
      </w:r>
    </w:p>
    <w:p w:rsidR="00767314" w:rsidRDefault="00767314" w:rsidP="00767314">
      <w:pPr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OBRAZAC 2</w:t>
      </w:r>
    </w:p>
    <w:p w:rsidR="00767314" w:rsidRDefault="00767314" w:rsidP="00767314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767314" w:rsidTr="00767314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jc w:val="center"/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color w:val="FFFFFF"/>
                <w:sz w:val="16"/>
                <w:szCs w:val="16"/>
              </w:rPr>
              <w:t>Udio Grada Kastva</w:t>
            </w:r>
          </w:p>
        </w:tc>
      </w:tr>
    </w:tbl>
    <w:p w:rsidR="00767314" w:rsidRDefault="00767314" w:rsidP="00767314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20"/>
        <w:gridCol w:w="2107"/>
        <w:gridCol w:w="1986"/>
        <w:gridCol w:w="1955"/>
      </w:tblGrid>
      <w:tr w:rsidR="00767314" w:rsidTr="00767314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izravno povezani s provedbom projekta)</w:t>
            </w: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  <w:hideMark/>
          </w:tcPr>
          <w:p w:rsidR="00767314" w:rsidRDefault="00767314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LJUDSKI RESURSI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:rsidR="00767314" w:rsidRDefault="00767314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PUTOVANJA </w:t>
            </w:r>
            <w:r>
              <w:rPr>
                <w:rFonts w:ascii="Arial" w:hAnsi="Arial"/>
                <w:bCs/>
                <w:sz w:val="16"/>
                <w:szCs w:val="16"/>
              </w:rPr>
              <w:t>(npr. javni prijevoz, troškovi putovanja, smještaja, dnevnice):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3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3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3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3"/>
              </w:num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  <w:hideMark/>
          </w:tcPr>
          <w:p w:rsidR="00767314" w:rsidRDefault="00767314">
            <w:pPr>
              <w:numPr>
                <w:ilvl w:val="0"/>
                <w:numId w:val="1"/>
              </w:num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OPREMA I ROBA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 vrstu opreme i trošak)</w:t>
            </w:r>
            <w:r>
              <w:rPr>
                <w:rFonts w:ascii="Arial" w:hAnsi="Arial"/>
                <w:iCs/>
                <w:sz w:val="22"/>
                <w:szCs w:val="22"/>
              </w:rPr>
              <w:t>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4"/>
              </w:numPr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67314" w:rsidRDefault="00767314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OSTALI TROŠKOVI, USLUGE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(kampanje, edukacije, praćenje i vrednovanje projekta i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sl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>):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5"/>
              </w:num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5"/>
              </w:num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5"/>
              </w:num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numPr>
                <w:ilvl w:val="0"/>
                <w:numId w:val="5"/>
              </w:num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314" w:rsidRDefault="00767314">
            <w:pPr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 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:rsidR="00767314" w:rsidRDefault="00767314" w:rsidP="00767314"/>
    <w:p w:rsidR="00767314" w:rsidRDefault="00767314" w:rsidP="00767314"/>
    <w:p w:rsidR="00767314" w:rsidRDefault="00767314" w:rsidP="00767314"/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1985"/>
        <w:gridCol w:w="2128"/>
        <w:gridCol w:w="1955"/>
      </w:tblGrid>
      <w:tr w:rsidR="00767314" w:rsidTr="00767314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lastRenderedPageBreak/>
              <w:t>II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INDIREKTNI TROŠKOVI</w:t>
            </w:r>
            <w:r>
              <w:rPr>
                <w:rFonts w:ascii="Arial" w:hAnsi="Arial"/>
                <w:color w:val="FFFFFF"/>
                <w:sz w:val="22"/>
                <w:szCs w:val="22"/>
              </w:rPr>
              <w:t xml:space="preserve"> </w:t>
            </w:r>
          </w:p>
          <w:p w:rsidR="00767314" w:rsidRDefault="00767314">
            <w:pPr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ab/>
            </w:r>
            <w:r>
              <w:rPr>
                <w:rFonts w:ascii="Arial" w:hAnsi="Arial"/>
                <w:color w:val="FFFFFF"/>
                <w:sz w:val="16"/>
                <w:szCs w:val="16"/>
              </w:rPr>
              <w:t>(troškovi koji su uključeni u ukupne troškove funkcioniranja udruge, institucije; udio u troškovima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obavljanja osnovne djelatnosti)</w:t>
            </w: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:rsidR="00767314" w:rsidRDefault="00767314">
            <w:pPr>
              <w:numPr>
                <w:ilvl w:val="0"/>
                <w:numId w:val="6"/>
              </w:num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TROŠKOVI OBAVLJANJA OSNOVNE DJELATNOSTI: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:rsidR="00767314" w:rsidRDefault="00767314">
            <w:pPr>
              <w:numPr>
                <w:ilvl w:val="0"/>
                <w:numId w:val="6"/>
              </w:numPr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TROŠKOVI KOMUNIKACIJA </w:t>
            </w:r>
            <w:r>
              <w:rPr>
                <w:rFonts w:ascii="Arial" w:hAnsi="Arial"/>
                <w:iCs/>
                <w:sz w:val="16"/>
                <w:szCs w:val="16"/>
              </w:rPr>
              <w:t>(specificirajte):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7314" w:rsidRDefault="00767314">
            <w:pPr>
              <w:numPr>
                <w:ilvl w:val="0"/>
                <w:numId w:val="8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ostalo </w:t>
            </w:r>
            <w:r>
              <w:rPr>
                <w:rFonts w:ascii="Arial" w:hAnsi="Arial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  <w:hideMark/>
          </w:tcPr>
          <w:p w:rsidR="00767314" w:rsidRDefault="00767314">
            <w:pPr>
              <w:numPr>
                <w:ilvl w:val="0"/>
                <w:numId w:val="6"/>
              </w:num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USLUGE KNJIGOVODSTVENOG SERVISA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  <w:hideMark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Ukupno: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7314" w:rsidTr="0076731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  <w:p w:rsidR="00767314" w:rsidRDefault="00767314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SVEUKUPNO I+II+III</w:t>
            </w: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767314" w:rsidRDefault="007673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:rsidR="00767314" w:rsidRDefault="00767314" w:rsidP="00767314"/>
    <w:p w:rsidR="00767314" w:rsidRDefault="00767314" w:rsidP="00767314"/>
    <w:p w:rsidR="00767314" w:rsidRDefault="00767314" w:rsidP="00767314"/>
    <w:p w:rsidR="00767314" w:rsidRDefault="00767314" w:rsidP="00767314"/>
    <w:p w:rsidR="00767314" w:rsidRDefault="00767314" w:rsidP="00767314"/>
    <w:p w:rsidR="00767314" w:rsidRDefault="00767314" w:rsidP="00767314"/>
    <w:p w:rsidR="00767314" w:rsidRDefault="00767314" w:rsidP="00767314">
      <w:pPr>
        <w:jc w:val="center"/>
      </w:pPr>
      <w:r>
        <w:t>M.P.</w:t>
      </w:r>
    </w:p>
    <w:p w:rsidR="00767314" w:rsidRDefault="00767314" w:rsidP="00767314"/>
    <w:p w:rsidR="00767314" w:rsidRDefault="00767314" w:rsidP="00767314">
      <w:r>
        <w:t>__________________________</w:t>
      </w:r>
    </w:p>
    <w:p w:rsidR="00767314" w:rsidRDefault="00767314" w:rsidP="00767314">
      <w:r>
        <w:t>datum</w:t>
      </w:r>
    </w:p>
    <w:p w:rsidR="00767314" w:rsidRDefault="00767314" w:rsidP="00767314"/>
    <w:p w:rsidR="00767314" w:rsidRDefault="00767314" w:rsidP="00767314">
      <w:r>
        <w:t>__________________________</w:t>
      </w:r>
    </w:p>
    <w:p w:rsidR="00767314" w:rsidRDefault="00767314" w:rsidP="00767314">
      <w:r>
        <w:t xml:space="preserve">potpis odgovorne osobe   </w:t>
      </w:r>
      <w:r>
        <w:tab/>
      </w:r>
    </w:p>
    <w:p w:rsidR="00767314" w:rsidRDefault="00767314" w:rsidP="00767314"/>
    <w:p w:rsidR="00767314" w:rsidRDefault="00767314" w:rsidP="00767314"/>
    <w:p w:rsidR="00767314" w:rsidRDefault="00767314" w:rsidP="00767314"/>
    <w:p w:rsidR="00886608" w:rsidRDefault="00886608">
      <w:bookmarkStart w:id="0" w:name="_GoBack"/>
      <w:bookmarkEnd w:id="0"/>
    </w:p>
    <w:sectPr w:rsidR="0088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B"/>
    <w:rsid w:val="00767314"/>
    <w:rsid w:val="00886608"/>
    <w:rsid w:val="00C8097B"/>
    <w:rsid w:val="00E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F630-7C23-4164-A302-7F4775D8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1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5</cp:revision>
  <dcterms:created xsi:type="dcterms:W3CDTF">2018-12-27T09:59:00Z</dcterms:created>
  <dcterms:modified xsi:type="dcterms:W3CDTF">2018-12-27T10:00:00Z</dcterms:modified>
</cp:coreProperties>
</file>