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2C9B" w:rsidRDefault="00DA57FB" w:rsidP="00D62C9B">
      <w:pPr>
        <w:jc w:val="center"/>
        <w:rPr>
          <w:rFonts w:ascii="Arial" w:hAnsi="Arial"/>
          <w:b/>
          <w:bCs/>
          <w:sz w:val="28"/>
          <w:szCs w:val="28"/>
        </w:rPr>
      </w:pPr>
      <w:r w:rsidRPr="00DA57FB">
        <w:rPr>
          <w:rFonts w:ascii="Palatino Linotype" w:hAnsi="Palatino Linotype"/>
          <w:noProof/>
          <w:color w:val="FFFFFF" w:themeColor="background1"/>
          <w:sz w:val="2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98BA98" wp14:editId="4E3B0AE5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867650" cy="1419225"/>
                <wp:effectExtent l="0" t="0" r="19050" b="28575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19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30711" id="Pravokutnik 4" o:spid="_x0000_s1026" style="position:absolute;margin-left:568.3pt;margin-top:-70.9pt;width:619.5pt;height:111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" fillcolor="#c00000" strokecolor="#41719c" strokeweight="1pt">
                <w10:wrap anchorx="page"/>
              </v:rect>
            </w:pict>
          </mc:Fallback>
        </mc:AlternateContent>
      </w:r>
      <w:r w:rsidRPr="00DA57FB">
        <w:rPr>
          <w:rFonts w:ascii="Palatino Linotype" w:hAnsi="Palatino Linotype"/>
          <w:noProof/>
          <w:color w:val="FFFFFF" w:themeColor="background1"/>
          <w:lang w:eastAsia="hr-HR"/>
        </w:rPr>
        <w:drawing>
          <wp:anchor distT="0" distB="0" distL="114300" distR="114300" simplePos="0" relativeHeight="251661312" behindDoc="0" locked="0" layoutInCell="1" allowOverlap="1" wp14:anchorId="40D1192A" wp14:editId="30BF281E">
            <wp:simplePos x="0" y="0"/>
            <wp:positionH relativeFrom="page">
              <wp:posOffset>228600</wp:posOffset>
            </wp:positionH>
            <wp:positionV relativeFrom="paragraph">
              <wp:posOffset>-690245</wp:posOffset>
            </wp:positionV>
            <wp:extent cx="2809875" cy="681909"/>
            <wp:effectExtent l="0" t="0" r="0" b="4445"/>
            <wp:wrapNone/>
            <wp:docPr id="1" name="Slika 1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8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C9B" w:rsidRPr="00DA57FB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OBRAZAC PRORAČUNA</w:t>
      </w:r>
    </w:p>
    <w:p w:rsidR="00D62C9B" w:rsidRPr="00DA57FB" w:rsidRDefault="00DA57FB" w:rsidP="00D62C9B">
      <w:pPr>
        <w:ind w:left="1851" w:firstLine="273"/>
        <w:rPr>
          <w:rFonts w:ascii="Palatino Linotype" w:hAnsi="Palatino Linotype"/>
          <w:b/>
          <w:bCs/>
          <w:color w:val="FFFFFF" w:themeColor="background1"/>
          <w:sz w:val="28"/>
          <w:szCs w:val="28"/>
        </w:rPr>
      </w:pPr>
      <w:r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GODIŠNJI IZVJEŠTAJ za 2019</w:t>
      </w:r>
      <w:r w:rsidR="00D62C9B" w:rsidRPr="00DA57FB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.godinu</w:t>
      </w:r>
    </w:p>
    <w:p w:rsidR="00D62C9B" w:rsidRDefault="00D62C9B" w:rsidP="00D62C9B">
      <w:pPr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D62C9B" w:rsidRPr="00DA57FB" w:rsidTr="00DA57FB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jc w:val="center"/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iCs/>
                <w:color w:val="FFFFFF"/>
                <w:sz w:val="22"/>
                <w:szCs w:val="22"/>
              </w:rPr>
              <w:t>Udio Grada Kastva</w:t>
            </w:r>
          </w:p>
        </w:tc>
      </w:tr>
    </w:tbl>
    <w:p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20"/>
        <w:gridCol w:w="2106"/>
        <w:gridCol w:w="1985"/>
        <w:gridCol w:w="1954"/>
      </w:tblGrid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(troškovi koji su izravno povezani s provedbom projekta)</w:t>
            </w: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LJUDSKI RESURSI - </w:t>
            </w:r>
            <w:r w:rsidRPr="00DA57FB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PUTOVANJA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(npr. javni prijevoz, troškovi putovanja, smještaja, dnevnice):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OPREMA I ROBA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 vrstu opreme i trošak):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OSTALI TROŠKOVI, USLUGE </w:t>
            </w:r>
            <w:r w:rsidRPr="00DA57FB">
              <w:rPr>
                <w:rFonts w:ascii="Palatino Linotype" w:hAnsi="Palatino Linotype"/>
                <w:bCs/>
                <w:sz w:val="22"/>
                <w:szCs w:val="22"/>
              </w:rPr>
              <w:t>(kampanje, edukacije, praćenje i vrednovanje projekta i sl):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2C9B" w:rsidRPr="00DA57FB" w:rsidRDefault="00D62C9B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:rsidR="00D62C9B" w:rsidRDefault="00D62C9B" w:rsidP="00D62C9B"/>
    <w:p w:rsidR="00D62C9B" w:rsidRDefault="00D62C9B" w:rsidP="00D62C9B"/>
    <w:tbl>
      <w:tblPr>
        <w:tblW w:w="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0"/>
        <w:gridCol w:w="1984"/>
        <w:gridCol w:w="2127"/>
        <w:gridCol w:w="1954"/>
      </w:tblGrid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INDIREKTNI TROŠKOVI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 xml:space="preserve"> </w:t>
            </w:r>
          </w:p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  <w:t>(troškovi koji su uključeni u ukupne troškove funkcioniranja udruge, institucije; udio u troškovima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DA57FB">
              <w:rPr>
                <w:rFonts w:ascii="Palatino Linotype" w:hAnsi="Palatino Linotype"/>
                <w:color w:val="FFFFFF"/>
                <w:sz w:val="22"/>
                <w:szCs w:val="22"/>
              </w:rPr>
              <w:t>obavljanja osnovne djelatnosti)</w:t>
            </w: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TROŠKOVI OBAVLJANJA OSNOVNE DJELATNOSTI: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TROŠKOVI KOMUNIKACIJA </w:t>
            </w:r>
            <w:r w:rsidRPr="00DA57FB">
              <w:rPr>
                <w:rFonts w:ascii="Palatino Linotype" w:hAnsi="Palatino Linotype"/>
                <w:iCs/>
                <w:sz w:val="22"/>
                <w:szCs w:val="22"/>
              </w:rPr>
              <w:t>(specificirajte):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sz w:val="22"/>
                <w:szCs w:val="22"/>
              </w:rPr>
              <w:t>ostalo 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D62C9B" w:rsidRPr="00DA57FB" w:rsidRDefault="00D62C9B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>USLUGE KNJIGOVODSTVENOG SERVISA</w:t>
            </w:r>
            <w:r w:rsidRPr="00DA57FB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</w:tr>
      <w:tr w:rsidR="00D62C9B" w:rsidRPr="00DA57FB" w:rsidTr="00D62C9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D62C9B" w:rsidRPr="00DA57FB" w:rsidTr="00DA57FB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SVEUKUPNO I+II+III</w:t>
            </w:r>
            <w:r w:rsidRPr="00DA57F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62C9B" w:rsidRPr="00DA57FB" w:rsidRDefault="00D62C9B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:rsidR="00D62C9B" w:rsidRDefault="00D62C9B" w:rsidP="00D62C9B"/>
    <w:p w:rsidR="00D62C9B" w:rsidRDefault="00D62C9B" w:rsidP="00D62C9B"/>
    <w:p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ab/>
        <w:t>Uz obrazac proračuna potrebno je priložiti:</w:t>
      </w:r>
    </w:p>
    <w:p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</w:p>
    <w:p w:rsidR="00D62C9B" w:rsidRPr="00DA57FB" w:rsidRDefault="00D62C9B" w:rsidP="00D62C9B">
      <w:pPr>
        <w:ind w:hanging="13"/>
        <w:rPr>
          <w:rFonts w:ascii="Palatino Linotype" w:hAnsi="Palatino Linotype"/>
          <w:sz w:val="22"/>
          <w:szCs w:val="22"/>
        </w:rPr>
      </w:pPr>
      <w:r w:rsidRPr="00DA57FB">
        <w:rPr>
          <w:rFonts w:ascii="Palatino Linotype" w:hAnsi="Palatino Linotype"/>
          <w:sz w:val="22"/>
          <w:szCs w:val="22"/>
        </w:rPr>
        <w:t>1. Dokaze o nastavku troška podmirenog iz sredstava Grada ( presliku faktura, ugovora o djelu ili ugovora o autorskom honoraru s obračunima istih), te dokaze o plaćanju istih (preslika naloga o prijenosu ili izvoda sa žiro računa).</w:t>
      </w:r>
    </w:p>
    <w:p w:rsidR="00D62C9B" w:rsidRPr="00DA57FB" w:rsidRDefault="00D62C9B" w:rsidP="00D62C9B">
      <w:pPr>
        <w:rPr>
          <w:rFonts w:ascii="Palatino Linotype" w:hAnsi="Palatino Linotype"/>
        </w:rPr>
      </w:pPr>
    </w:p>
    <w:p w:rsidR="00D62C9B" w:rsidRPr="00DA57FB" w:rsidRDefault="00D62C9B" w:rsidP="00D62C9B">
      <w:pPr>
        <w:rPr>
          <w:rFonts w:ascii="Palatino Linotype" w:hAnsi="Palatino Linotype"/>
        </w:rPr>
      </w:pPr>
    </w:p>
    <w:p w:rsidR="00D62C9B" w:rsidRPr="00DA57FB" w:rsidRDefault="00DA57FB" w:rsidP="00D62C9B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57FB">
        <w:rPr>
          <w:rFonts w:ascii="Palatino Linotype" w:hAnsi="Palatino Linotype" w:cs="Arial"/>
          <w:b/>
          <w:sz w:val="22"/>
          <w:szCs w:val="22"/>
        </w:rPr>
        <w:t xml:space="preserve">                          </w:t>
      </w:r>
      <w:r w:rsidR="00D62C9B" w:rsidRPr="00DA57FB">
        <w:rPr>
          <w:rFonts w:ascii="Palatino Linotype" w:hAnsi="Palatino Linotype" w:cs="Arial"/>
          <w:b/>
          <w:sz w:val="22"/>
          <w:szCs w:val="22"/>
        </w:rPr>
        <w:t>M.P.</w:t>
      </w:r>
    </w:p>
    <w:p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</w:t>
      </w:r>
    </w:p>
    <w:p w:rsidR="00D62C9B" w:rsidRP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voditelja projekta</w:t>
      </w:r>
    </w:p>
    <w:p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</w:p>
    <w:p w:rsidR="00D62C9B" w:rsidRPr="00DA57FB" w:rsidRDefault="00D62C9B" w:rsidP="00D62C9B">
      <w:pPr>
        <w:rPr>
          <w:rFonts w:ascii="Palatino Linotype" w:hAnsi="Palatino Linotype" w:cs="Arial"/>
          <w:sz w:val="22"/>
          <w:szCs w:val="22"/>
        </w:rPr>
      </w:pPr>
      <w:r w:rsidRPr="00DA57FB">
        <w:rPr>
          <w:rFonts w:ascii="Palatino Linotype" w:hAnsi="Palatino Linotype" w:cs="Arial"/>
          <w:sz w:val="22"/>
          <w:szCs w:val="22"/>
        </w:rPr>
        <w:t>__________________________</w:t>
      </w:r>
      <w:r w:rsidR="00DA57FB">
        <w:rPr>
          <w:rFonts w:ascii="Palatino Linotype" w:hAnsi="Palatino Linotype" w:cs="Arial"/>
          <w:sz w:val="22"/>
          <w:szCs w:val="22"/>
        </w:rPr>
        <w:t>______</w:t>
      </w:r>
    </w:p>
    <w:p w:rsidR="00DA57FB" w:rsidRDefault="00DA57FB" w:rsidP="00D62C9B">
      <w:pPr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Potpis ovlaštene osobe za zastupanje</w:t>
      </w:r>
      <w:r w:rsidR="00D62C9B" w:rsidRPr="00DA57FB">
        <w:rPr>
          <w:rFonts w:ascii="Palatino Linotype" w:hAnsi="Palatino Linotype" w:cs="Arial"/>
          <w:sz w:val="22"/>
          <w:szCs w:val="22"/>
        </w:rPr>
        <w:t xml:space="preserve">   </w:t>
      </w:r>
      <w:r w:rsidR="00D62C9B" w:rsidRPr="00DA57FB"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  <w:r>
        <w:rPr>
          <w:rFonts w:ascii="Palatino Linotype" w:hAnsi="Palatino Linotype" w:cs="Arial"/>
          <w:sz w:val="22"/>
          <w:szCs w:val="22"/>
        </w:rPr>
        <w:tab/>
      </w:r>
    </w:p>
    <w:p w:rsidR="00DA57FB" w:rsidRPr="00DA57FB" w:rsidRDefault="00DA57FB" w:rsidP="00DA57FB">
      <w:pPr>
        <w:ind w:left="4248" w:firstLine="708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Mjesto i datum:_______________________</w:t>
      </w:r>
    </w:p>
    <w:p w:rsidR="00D62C9B" w:rsidRPr="00DA57FB" w:rsidRDefault="00D62C9B" w:rsidP="00D62C9B">
      <w:pPr>
        <w:rPr>
          <w:rFonts w:ascii="Palatino Linotype" w:hAnsi="Palatino Linotype"/>
        </w:rPr>
      </w:pPr>
    </w:p>
    <w:p w:rsidR="004C5EEA" w:rsidRDefault="004C5EEA"/>
    <w:sectPr w:rsidR="004C5EEA" w:rsidSect="00DA57FB">
      <w:pgSz w:w="11906" w:h="16838"/>
      <w:pgMar w:top="1418" w:right="1418" w:bottom="1418" w:left="1418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FE" w:rsidRDefault="00501AFE" w:rsidP="00DA57FB">
      <w:r>
        <w:separator/>
      </w:r>
    </w:p>
  </w:endnote>
  <w:endnote w:type="continuationSeparator" w:id="0">
    <w:p w:rsidR="00501AFE" w:rsidRDefault="00501AFE" w:rsidP="00DA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FE" w:rsidRDefault="00501AFE" w:rsidP="00DA57FB">
      <w:r>
        <w:separator/>
      </w:r>
    </w:p>
  </w:footnote>
  <w:footnote w:type="continuationSeparator" w:id="0">
    <w:p w:rsidR="00501AFE" w:rsidRDefault="00501AFE" w:rsidP="00DA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40"/>
    <w:rsid w:val="00092D40"/>
    <w:rsid w:val="004C5EEA"/>
    <w:rsid w:val="00501AFE"/>
    <w:rsid w:val="00993628"/>
    <w:rsid w:val="00A228C9"/>
    <w:rsid w:val="00D62C9B"/>
    <w:rsid w:val="00D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742E5-6433-4050-B13E-E5F477BE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C9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57FB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A57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57F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86FF-6133-4E98-B7C1-20D6F548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2</cp:revision>
  <dcterms:created xsi:type="dcterms:W3CDTF">2020-01-16T11:55:00Z</dcterms:created>
  <dcterms:modified xsi:type="dcterms:W3CDTF">2020-01-16T11:55:00Z</dcterms:modified>
</cp:coreProperties>
</file>